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E9" w:rsidRPr="00B22CE9" w:rsidRDefault="00B22CE9" w:rsidP="00B22CE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B22CE9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Примерные темы родительских собраний в 11 классе</w:t>
      </w:r>
    </w:p>
    <w:p w:rsidR="00B22CE9" w:rsidRPr="00B22CE9" w:rsidRDefault="00B22CE9" w:rsidP="00B22CE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</w:t>
      </w:r>
      <w:proofErr w:type="gramStart"/>
      <w:r w:rsidRPr="00B22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B22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B2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4" w:tooltip="Сценарий родительского собрания" w:history="1">
        <w:r w:rsidRPr="00B22CE9">
          <w:rPr>
            <w:rStyle w:val="a3"/>
            <w:rFonts w:ascii="Times New Roman" w:eastAsia="Times New Roman" w:hAnsi="Times New Roman" w:cs="Times New Roman"/>
            <w:b/>
            <w:bCs/>
            <w:color w:val="2C1B09"/>
            <w:sz w:val="28"/>
            <w:szCs w:val="28"/>
            <w:u w:val="none"/>
            <w:lang w:eastAsia="ru-RU"/>
          </w:rPr>
          <w:t>Сотрудничество школы и семьи в подготовке выпускников.</w:t>
        </w:r>
      </w:hyperlink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</w:t>
      </w:r>
      <w:hyperlink r:id="rId5" w:tooltip="Сценарий родительского собрания" w:history="1">
        <w:r w:rsidRPr="00B22CE9">
          <w:rPr>
            <w:rStyle w:val="a3"/>
            <w:rFonts w:ascii="Times New Roman" w:eastAsia="Times New Roman" w:hAnsi="Times New Roman" w:cs="Times New Roman"/>
            <w:b/>
            <w:bCs/>
            <w:color w:val="2C1B09"/>
            <w:sz w:val="28"/>
            <w:szCs w:val="28"/>
            <w:u w:val="none"/>
            <w:lang w:eastAsia="ru-RU"/>
          </w:rPr>
          <w:t>Самореализация личности в условиях современного образования.</w:t>
        </w:r>
      </w:hyperlink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B2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6" w:tooltip="Сценарий родительского собрания" w:history="1">
        <w:r w:rsidRPr="00B22CE9">
          <w:rPr>
            <w:rStyle w:val="a3"/>
            <w:rFonts w:ascii="Times New Roman" w:eastAsia="Times New Roman" w:hAnsi="Times New Roman" w:cs="Times New Roman"/>
            <w:b/>
            <w:bCs/>
            <w:color w:val="2C1B09"/>
            <w:sz w:val="28"/>
            <w:szCs w:val="28"/>
            <w:u w:val="none"/>
            <w:lang w:eastAsia="ru-RU"/>
          </w:rPr>
          <w:t>Здоровая семья - здоровые дети.</w:t>
        </w:r>
      </w:hyperlink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B2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22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 профессии - дело серьезное.</w:t>
      </w:r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Как помочь ребенку успешно сдать выпускные экзамены.</w:t>
      </w:r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6.Проблема отцов и детей в современных семьях. Пути преодоления конфликтных ситуаций.</w:t>
      </w:r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2</w:t>
      </w:r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Сотрудничество школы и семьи в подготовке выпускников.</w:t>
      </w:r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B2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7" w:tooltip="Сценарий родительского собрания" w:history="1">
        <w:r w:rsidRPr="00B22CE9">
          <w:rPr>
            <w:rStyle w:val="a3"/>
            <w:rFonts w:ascii="Times New Roman" w:eastAsia="Times New Roman" w:hAnsi="Times New Roman" w:cs="Times New Roman"/>
            <w:b/>
            <w:bCs/>
            <w:color w:val="2C1B09"/>
            <w:sz w:val="28"/>
            <w:szCs w:val="28"/>
            <w:u w:val="none"/>
            <w:lang w:eastAsia="ru-RU"/>
          </w:rPr>
          <w:t>Родители как педагогические партнеры образования.</w:t>
        </w:r>
      </w:hyperlink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hyperlink r:id="rId8" w:tooltip="Сценарий родительского собрания" w:history="1">
        <w:r w:rsidRPr="00B22CE9">
          <w:rPr>
            <w:rStyle w:val="a3"/>
            <w:rFonts w:ascii="Times New Roman" w:eastAsia="Times New Roman" w:hAnsi="Times New Roman" w:cs="Times New Roman"/>
            <w:b/>
            <w:bCs/>
            <w:color w:val="2C1B09"/>
            <w:sz w:val="28"/>
            <w:szCs w:val="28"/>
            <w:u w:val="none"/>
            <w:lang w:eastAsia="ru-RU"/>
          </w:rPr>
          <w:t>Выбор профессии - дело серьезное.</w:t>
        </w:r>
      </w:hyperlink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B2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помочь ребенку успешно сдать выпускные экзамены.</w:t>
      </w:r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B2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tooltip="Сценарий родительского собрания" w:history="1">
        <w:r w:rsidRPr="00B22CE9">
          <w:rPr>
            <w:rStyle w:val="a3"/>
            <w:rFonts w:ascii="Times New Roman" w:eastAsia="Times New Roman" w:hAnsi="Times New Roman" w:cs="Times New Roman"/>
            <w:b/>
            <w:bCs/>
            <w:color w:val="2C1B09"/>
            <w:sz w:val="28"/>
            <w:szCs w:val="28"/>
            <w:u w:val="none"/>
            <w:lang w:eastAsia="ru-RU"/>
          </w:rPr>
          <w:t>Проблема отцов и детей в современных семьях. Пути преодоления конфликтных ситуаций.</w:t>
        </w:r>
      </w:hyperlink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B2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tooltip="Сценарий родительского собрания" w:history="1">
        <w:r w:rsidRPr="00B22CE9">
          <w:rPr>
            <w:rStyle w:val="a3"/>
            <w:rFonts w:ascii="Times New Roman" w:eastAsia="Times New Roman" w:hAnsi="Times New Roman" w:cs="Times New Roman"/>
            <w:b/>
            <w:bCs/>
            <w:color w:val="2C1B09"/>
            <w:sz w:val="28"/>
            <w:szCs w:val="28"/>
            <w:u w:val="none"/>
            <w:lang w:eastAsia="ru-RU"/>
          </w:rPr>
          <w:t>Как сохранить психическое здоровье ребенка.</w:t>
        </w:r>
      </w:hyperlink>
    </w:p>
    <w:p w:rsidR="00B22CE9" w:rsidRPr="00B22CE9" w:rsidRDefault="00B22CE9" w:rsidP="00B22CE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B22CE9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Примерное положение о классном родительском собрании</w:t>
      </w:r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Классное родительское собрание - высший орган самоуправления родителей в классе - созывается по мере необходимости, но не реже одного раза в учебную четверть.</w:t>
      </w:r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Классное родительское собрание:</w:t>
      </w:r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определяет основные направления деятельности родителей в классе, формы взаимодействия с учителями, классным руководителем, органами самоуправления обучающихся класса, с советом класса;</w:t>
      </w:r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избирает классный родительский комитет, делегатов на школьную родительскую конференцию;</w:t>
      </w:r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рассматривает вопросы, связанные с реализацией решений органов самоуправления;</w:t>
      </w:r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решает вопросы участия родителей в управлении жизнью класса, обсуждает проекты школьных документов и высказывает по ним свои соображения;</w:t>
      </w:r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слушает отчеты и информацию о работе классного родительского комитета, его комиссий и дает им оценку;</w:t>
      </w:r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обсуждает предложения родителей по совершенствованию образовательного процесса в классе;</w:t>
      </w:r>
    </w:p>
    <w:p w:rsidR="00B22CE9" w:rsidRPr="00B22CE9" w:rsidRDefault="00B22CE9" w:rsidP="00B22CE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рассматривает вопросы организации педагогического самообразования родителей.</w:t>
      </w:r>
    </w:p>
    <w:p w:rsidR="00D015B3" w:rsidRPr="00B22CE9" w:rsidRDefault="00D015B3">
      <w:pPr>
        <w:rPr>
          <w:rFonts w:ascii="Times New Roman" w:hAnsi="Times New Roman" w:cs="Times New Roman"/>
          <w:sz w:val="28"/>
          <w:szCs w:val="28"/>
        </w:rPr>
      </w:pPr>
    </w:p>
    <w:sectPr w:rsidR="00D015B3" w:rsidRPr="00B22CE9" w:rsidSect="00D0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CE9"/>
    <w:rsid w:val="00B22CE9"/>
    <w:rsid w:val="00D0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C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klasnomu-rukovoditelyu/scenari-roditelskih-sobranii/roditelskoe-sobranie-vybor-profesi-v-11-klas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d-kopilka.ru/klasnomu-rukovoditelyu/scenari-roditelskih-sobranii/roditelskoe-sobranie-vzaimodeistvie-semi-i-shkoly-11-kla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d-kopilka.ru/klasnomu-rukovoditelyu/scenari-roditelskih-sobranii/roditelskoe-sobranie-zdorovaja-semja-zdorovye-deti-11-kla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ed-kopilka.ru/klasnomu-rukovoditelyu/scenari-roditelskih-sobranii/roditelskoe-sobranie-samorealizacija-lichnosti-11-klas.html" TargetMode="External"/><Relationship Id="rId10" Type="http://schemas.openxmlformats.org/officeDocument/2006/relationships/hyperlink" Target="https://ped-kopilka.ru/klasnomu-rukovoditelyu/scenari-roditelskih-sobranii/roditelskoe-sobranie-kak-sohranit-psihicheskoe-zdorove-reb-nka-11-klas.html" TargetMode="External"/><Relationship Id="rId4" Type="http://schemas.openxmlformats.org/officeDocument/2006/relationships/hyperlink" Target="https://ped-kopilka.ru/klasnomu-rukovoditelyu/scenari-roditelskih-sobranii/roditelskoe-sobranie-sotrudnichestvo-shkoly-i-semi-v-podgotovke-vypusknikov-11-klas.html" TargetMode="External"/><Relationship Id="rId9" Type="http://schemas.openxmlformats.org/officeDocument/2006/relationships/hyperlink" Target="https://ped-kopilka.ru/klasnomu-rukovoditelyu/scenari-roditelskih-sobranii/roditelskoe-sobranie-problema-otcov-i-detei-v-sovremenyh-semjah-11-kl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2687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2020-07-14T15:43:00Z</dcterms:created>
  <dcterms:modified xsi:type="dcterms:W3CDTF">2020-07-14T15:46:00Z</dcterms:modified>
</cp:coreProperties>
</file>